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F10" w:rsidRPr="00474EAE" w:rsidRDefault="00414870" w:rsidP="00474EAE">
      <w:pPr>
        <w:jc w:val="center"/>
        <w:rPr>
          <w:b/>
          <w:sz w:val="24"/>
          <w:szCs w:val="24"/>
        </w:rPr>
      </w:pPr>
      <w:r w:rsidRPr="00474EAE">
        <w:rPr>
          <w:b/>
          <w:sz w:val="24"/>
          <w:szCs w:val="24"/>
        </w:rPr>
        <w:t>15 ans de partenariat</w:t>
      </w:r>
    </w:p>
    <w:p w:rsidR="00414870" w:rsidRPr="00474EAE" w:rsidRDefault="00414870" w:rsidP="00474EAE">
      <w:pPr>
        <w:spacing w:after="0"/>
        <w:jc w:val="center"/>
        <w:rPr>
          <w:b/>
        </w:rPr>
      </w:pPr>
      <w:r w:rsidRPr="00474EAE">
        <w:rPr>
          <w:b/>
        </w:rPr>
        <w:t>L’amitié franco-allemande a été célébrée à Brehna</w:t>
      </w:r>
    </w:p>
    <w:p w:rsidR="00414870" w:rsidRDefault="00414870" w:rsidP="00474EAE">
      <w:pPr>
        <w:spacing w:after="0"/>
        <w:jc w:val="center"/>
        <w:rPr>
          <w:b/>
        </w:rPr>
      </w:pPr>
      <w:r w:rsidRPr="00474EAE">
        <w:rPr>
          <w:b/>
        </w:rPr>
        <w:t>Les français mangent du pain – les allemand boivent de la bière</w:t>
      </w:r>
    </w:p>
    <w:p w:rsidR="00474EAE" w:rsidRPr="00474EAE" w:rsidRDefault="00474EAE" w:rsidP="00474EAE">
      <w:pPr>
        <w:spacing w:after="0"/>
        <w:jc w:val="center"/>
        <w:rPr>
          <w:b/>
        </w:rPr>
      </w:pPr>
    </w:p>
    <w:p w:rsidR="004C03D6" w:rsidRDefault="00414870">
      <w:r>
        <w:t xml:space="preserve">Le jumelage entre Brehna et Semoy existe maintenant depuis 15 ans. Une raison de plus de vérifier ensemble ce qu’on a appris </w:t>
      </w:r>
      <w:r w:rsidR="00474EAE">
        <w:t xml:space="preserve">au fil des ans </w:t>
      </w:r>
      <w:r>
        <w:t xml:space="preserve">de l’autre et de sa culture. </w:t>
      </w:r>
    </w:p>
    <w:p w:rsidR="004C03D6" w:rsidRDefault="00414870">
      <w:r>
        <w:t>Ainsi, Léopold Böhm a eu la chance de pouvoir accueillir</w:t>
      </w:r>
      <w:r w:rsidR="00474EAE">
        <w:t xml:space="preserve">- le jour </w:t>
      </w:r>
      <w:r>
        <w:t xml:space="preserve">la Fête des Hommes </w:t>
      </w:r>
      <w:r w:rsidR="00474EAE">
        <w:t xml:space="preserve">- </w:t>
      </w:r>
      <w:r>
        <w:t>43 invités de la ville jumelle dans les nouveaux locaux du jardin d’enfant « </w:t>
      </w:r>
      <w:proofErr w:type="spellStart"/>
      <w:r>
        <w:t>Borstel</w:t>
      </w:r>
      <w:proofErr w:type="spellEnd"/>
      <w:r>
        <w:t xml:space="preserve"> ». </w:t>
      </w:r>
    </w:p>
    <w:p w:rsidR="004C03D6" w:rsidRDefault="00414870">
      <w:r>
        <w:t xml:space="preserve">Les français ont vécu trois journées bien remplies avec des activités en commun et des excursions. </w:t>
      </w:r>
    </w:p>
    <w:p w:rsidR="004C03D6" w:rsidRDefault="00414870">
      <w:r>
        <w:t xml:space="preserve">Le jumelage a été mis en route juste après la chute du mur par la volonté d’ouverture des gens de Brehna. On a essayé d’attirer de nouveaux investisseurs et de les </w:t>
      </w:r>
      <w:r w:rsidR="004C03D6">
        <w:t>attache</w:t>
      </w:r>
      <w:r>
        <w:t xml:space="preserve">r à Brehna. </w:t>
      </w:r>
    </w:p>
    <w:p w:rsidR="004C03D6" w:rsidRDefault="00414870">
      <w:r>
        <w:t>Parmi eux</w:t>
      </w:r>
      <w:r w:rsidR="004C03D6">
        <w:t>,</w:t>
      </w:r>
      <w:r w:rsidR="00EC47F2">
        <w:t xml:space="preserve"> le responsable français d’une entreprise de distribution de carburant qui emmena l’idée de jumelage dans son pays. Peu de temps après on signa une charte de jumelage qui est désormais célébré tous les ans par des visites réciproques. </w:t>
      </w:r>
    </w:p>
    <w:p w:rsidR="004C03D6" w:rsidRDefault="00EC47F2">
      <w:r>
        <w:t xml:space="preserve">On se voit deux fois par an. « Nous organisons une rencontre de jeunes et une rencontre d’adultes à tour de rôle » nous expliquait </w:t>
      </w:r>
      <w:proofErr w:type="spellStart"/>
      <w:r>
        <w:t>Gudrun</w:t>
      </w:r>
      <w:proofErr w:type="spellEnd"/>
      <w:r>
        <w:t xml:space="preserve"> Weise qui a pu constater que l’amitié franco-allemande se manifeste désormais aussi dans le choix de prénoms donnés aux </w:t>
      </w:r>
      <w:r w:rsidR="004C03D6">
        <w:t>nouveau-nées</w:t>
      </w:r>
      <w:r>
        <w:t xml:space="preserve">. </w:t>
      </w:r>
      <w:r w:rsidR="004C03D6">
        <w:t xml:space="preserve"> </w:t>
      </w:r>
      <w:r>
        <w:t xml:space="preserve">« Des contacts personnels avec les familles d’accueil se sont développés et il y a même déjà eu un déménagement de Brehna vers la France. « ajoute </w:t>
      </w:r>
      <w:proofErr w:type="spellStart"/>
      <w:r>
        <w:t>Gudrun</w:t>
      </w:r>
      <w:proofErr w:type="spellEnd"/>
      <w:r>
        <w:t xml:space="preserve"> Weise. </w:t>
      </w:r>
    </w:p>
    <w:p w:rsidR="00414870" w:rsidRDefault="007827D3">
      <w:r>
        <w:t>Pour ne pas seulement apprendre la culture de l’autre en théorie, on invitait cette année aux travaux pratiques.  On pouvait bricoler, jouer et même faire de la cuisine.</w:t>
      </w:r>
    </w:p>
    <w:p w:rsidR="004C03D6" w:rsidRDefault="007827D3">
      <w:r>
        <w:t xml:space="preserve">Anja </w:t>
      </w:r>
      <w:proofErr w:type="spellStart"/>
      <w:r>
        <w:t>Beuchelt</w:t>
      </w:r>
      <w:proofErr w:type="spellEnd"/>
      <w:r>
        <w:t>, assistante de direction de l’Hôtel Country Park sponsorisait l’action en mettant les locaux et l’apprenti cuisinier</w:t>
      </w:r>
      <w:r w:rsidR="004C03D6">
        <w:t>,</w:t>
      </w:r>
      <w:r>
        <w:t xml:space="preserve"> Daniel Lorenz</w:t>
      </w:r>
      <w:r w:rsidR="004C03D6">
        <w:t>,</w:t>
      </w:r>
      <w:r>
        <w:t xml:space="preserve"> à disposition. Ensemble avec quelques invités il préparait des recettes des deux pays pour le repas du soir. </w:t>
      </w:r>
    </w:p>
    <w:p w:rsidR="004C03D6" w:rsidRDefault="007827D3">
      <w:r>
        <w:t xml:space="preserve">Un autre groupe </w:t>
      </w:r>
      <w:r w:rsidR="004C03D6">
        <w:t>se formait</w:t>
      </w:r>
      <w:r>
        <w:t xml:space="preserve"> à remplir le site Internet ou confectionnait des plans des deux capitales. </w:t>
      </w:r>
    </w:p>
    <w:p w:rsidR="004C03D6" w:rsidRDefault="007827D3">
      <w:r>
        <w:t xml:space="preserve">« C’est la première fois que nous proposons ces activités et j’ai l’impression que nos invités apprécient » disait </w:t>
      </w:r>
      <w:proofErr w:type="spellStart"/>
      <w:r>
        <w:t>Gudrun</w:t>
      </w:r>
      <w:proofErr w:type="spellEnd"/>
      <w:r>
        <w:t xml:space="preserve"> Weise, visiblement soulagée. </w:t>
      </w:r>
    </w:p>
    <w:p w:rsidR="007827D3" w:rsidRDefault="007827D3">
      <w:r>
        <w:t xml:space="preserve">Elle fait </w:t>
      </w:r>
      <w:r w:rsidR="00C55126">
        <w:t xml:space="preserve">activement </w:t>
      </w:r>
      <w:r>
        <w:t xml:space="preserve">partie du jumelage depuis le début. </w:t>
      </w:r>
      <w:r w:rsidR="00474EAE">
        <w:t xml:space="preserve">Pour vivre les cultures étrangères comme un enrichissement, il faut connaître les </w:t>
      </w:r>
      <w:r w:rsidR="00C55126">
        <w:t>antécédents</w:t>
      </w:r>
      <w:r w:rsidR="00474EAE">
        <w:t xml:space="preserve"> historiques et </w:t>
      </w:r>
      <w:r w:rsidR="00C55126">
        <w:t>culturels</w:t>
      </w:r>
      <w:r w:rsidR="00474EAE">
        <w:t>, une devise qu’on a su mettre en œuvre à Brehna.</w:t>
      </w:r>
    </w:p>
    <w:p w:rsidR="00075FB3" w:rsidRDefault="00075FB3"/>
    <w:p w:rsidR="00414870" w:rsidRDefault="00075FB3">
      <w:r>
        <w:t xml:space="preserve">Texte Photo : l’apprenti cuisinier Daniel Lorenz montre aux invités français la préparation de plats allemands </w:t>
      </w:r>
      <w:r w:rsidR="00757FEF">
        <w:t>et il lui arrive parfois de passer la main.</w:t>
      </w:r>
    </w:p>
    <w:sectPr w:rsidR="00414870" w:rsidSect="000258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14870"/>
    <w:rsid w:val="00025895"/>
    <w:rsid w:val="00075FB3"/>
    <w:rsid w:val="00414870"/>
    <w:rsid w:val="00474EAE"/>
    <w:rsid w:val="004A31A2"/>
    <w:rsid w:val="004C03D6"/>
    <w:rsid w:val="00757FEF"/>
    <w:rsid w:val="007827D3"/>
    <w:rsid w:val="008C1AA2"/>
    <w:rsid w:val="00C55126"/>
    <w:rsid w:val="00CE1A63"/>
    <w:rsid w:val="00EC47F2"/>
    <w:rsid w:val="00F41F5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8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386</Words>
  <Characters>2125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Annette</cp:lastModifiedBy>
  <cp:revision>7</cp:revision>
  <dcterms:created xsi:type="dcterms:W3CDTF">2011-06-18T13:21:00Z</dcterms:created>
  <dcterms:modified xsi:type="dcterms:W3CDTF">2011-06-18T14:11:00Z</dcterms:modified>
</cp:coreProperties>
</file>